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C" w:rsidRDefault="000507E4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附件：</w:t>
      </w:r>
    </w:p>
    <w:p w:rsidR="00B718FC" w:rsidRDefault="000507E4">
      <w:pPr>
        <w:jc w:val="center"/>
        <w:rPr>
          <w:rFonts w:ascii="宋体" w:eastAsia="宋体" w:hAnsi="宋体" w:cs="Times New Roman"/>
          <w:b/>
          <w:sz w:val="36"/>
          <w:szCs w:val="28"/>
        </w:rPr>
      </w:pPr>
      <w:bookmarkStart w:id="0" w:name="_Hlk529539298"/>
      <w:r>
        <w:rPr>
          <w:rFonts w:ascii="宋体" w:eastAsia="宋体" w:hAnsi="宋体" w:cs="Times New Roman" w:hint="eastAsia"/>
          <w:b/>
          <w:sz w:val="36"/>
          <w:szCs w:val="28"/>
        </w:rPr>
        <w:t>《汽车售后零部件采购管理规范》</w:t>
      </w:r>
    </w:p>
    <w:p w:rsidR="00B718FC" w:rsidRDefault="000507E4">
      <w:pPr>
        <w:jc w:val="center"/>
        <w:rPr>
          <w:rFonts w:ascii="宋体" w:eastAsia="宋体" w:hAnsi="宋体" w:cs="Times New Roman"/>
          <w:b/>
          <w:sz w:val="36"/>
          <w:szCs w:val="28"/>
        </w:rPr>
      </w:pPr>
      <w:proofErr w:type="gramStart"/>
      <w:r>
        <w:rPr>
          <w:rFonts w:ascii="宋体" w:eastAsia="宋体" w:hAnsi="宋体" w:cs="Times New Roman" w:hint="eastAsia"/>
          <w:b/>
          <w:sz w:val="36"/>
          <w:szCs w:val="28"/>
        </w:rPr>
        <w:t>团标起草</w:t>
      </w:r>
      <w:proofErr w:type="gramEnd"/>
      <w:r>
        <w:rPr>
          <w:rFonts w:ascii="宋体" w:eastAsia="宋体" w:hAnsi="宋体" w:cs="Times New Roman" w:hint="eastAsia"/>
          <w:b/>
          <w:sz w:val="36"/>
          <w:szCs w:val="28"/>
        </w:rPr>
        <w:t>单位</w:t>
      </w:r>
      <w:bookmarkEnd w:id="0"/>
      <w:r>
        <w:rPr>
          <w:rFonts w:ascii="宋体" w:eastAsia="宋体" w:hAnsi="宋体" w:cs="Times New Roman" w:hint="eastAsia"/>
          <w:b/>
          <w:sz w:val="36"/>
          <w:szCs w:val="28"/>
        </w:rPr>
        <w:t>报名表</w:t>
      </w:r>
    </w:p>
    <w:tbl>
      <w:tblPr>
        <w:tblW w:w="9022" w:type="dxa"/>
        <w:jc w:val="center"/>
        <w:tblLayout w:type="fixed"/>
        <w:tblLook w:val="04A0"/>
      </w:tblPr>
      <w:tblGrid>
        <w:gridCol w:w="1492"/>
        <w:gridCol w:w="1060"/>
        <w:gridCol w:w="2261"/>
        <w:gridCol w:w="1418"/>
        <w:gridCol w:w="2791"/>
      </w:tblGrid>
      <w:tr w:rsidR="00B718FC">
        <w:trPr>
          <w:trHeight w:val="39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128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□流通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□保险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□连锁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□终端维修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□信息数据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□电商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□检测认证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□研究机构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 w:rsidR="00B718FC">
        <w:trPr>
          <w:trHeight w:val="389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零部件企业填写主营业务、分销渠道、通过的体系认证等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集团填写经营品牌、门店及覆盖区域等</w:t>
            </w:r>
          </w:p>
          <w:p w:rsidR="00B718FC" w:rsidRDefault="00B718FC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47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388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企业</w:t>
            </w:r>
          </w:p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379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401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日常</w:t>
            </w:r>
          </w:p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379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0507E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718FC" w:rsidRDefault="00B718F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624"/>
          <w:jc w:val="center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申请单位盖章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:rsidR="00B718FC" w:rsidRDefault="000507E4">
            <w:pPr>
              <w:widowControl/>
              <w:spacing w:line="400" w:lineRule="exact"/>
              <w:ind w:firstLine="15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 xml:space="preserve">               </w:t>
            </w:r>
          </w:p>
          <w:p w:rsidR="00B718FC" w:rsidRDefault="000507E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 w:rsidR="00B718FC" w:rsidRDefault="000507E4">
            <w:pPr>
              <w:widowControl/>
              <w:spacing w:line="400" w:lineRule="exact"/>
              <w:ind w:firstLine="19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</w:t>
            </w:r>
          </w:p>
        </w:tc>
      </w:tr>
      <w:tr w:rsidR="00B718FC">
        <w:trPr>
          <w:trHeight w:val="624"/>
          <w:jc w:val="center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B718FC">
        <w:trPr>
          <w:trHeight w:val="624"/>
          <w:jc w:val="center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C" w:rsidRDefault="00B718F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 w:rsidR="00B718FC" w:rsidRDefault="00B718FC">
      <w:pPr>
        <w:rPr>
          <w:rFonts w:ascii="Calibri" w:eastAsia="宋体" w:hAnsi="Calibri" w:cs="Times New Roman"/>
        </w:rPr>
      </w:pPr>
    </w:p>
    <w:p w:rsidR="00B718FC" w:rsidRDefault="00B718FC"/>
    <w:sectPr w:rsidR="00B718FC" w:rsidSect="00B7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E4" w:rsidRDefault="000507E4" w:rsidP="0020232F">
      <w:r>
        <w:separator/>
      </w:r>
    </w:p>
  </w:endnote>
  <w:endnote w:type="continuationSeparator" w:id="0">
    <w:p w:rsidR="000507E4" w:rsidRDefault="000507E4" w:rsidP="0020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E4" w:rsidRDefault="000507E4" w:rsidP="0020232F">
      <w:r>
        <w:separator/>
      </w:r>
    </w:p>
  </w:footnote>
  <w:footnote w:type="continuationSeparator" w:id="0">
    <w:p w:rsidR="000507E4" w:rsidRDefault="000507E4" w:rsidP="00202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FC"/>
    <w:rsid w:val="000507E4"/>
    <w:rsid w:val="0020232F"/>
    <w:rsid w:val="00B718FC"/>
    <w:rsid w:val="00F9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718F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0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23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23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boling</dc:creator>
  <cp:lastModifiedBy>admin</cp:lastModifiedBy>
  <cp:revision>3</cp:revision>
  <dcterms:created xsi:type="dcterms:W3CDTF">2018-11-14T11:53:00Z</dcterms:created>
  <dcterms:modified xsi:type="dcterms:W3CDTF">2018-11-14T11:53:00Z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