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22" w:rsidRDefault="00880E22" w:rsidP="00880E22">
      <w:pPr>
        <w:spacing w:beforeLines="50" w:before="156" w:afterLines="50" w:after="156" w:line="520" w:lineRule="exact"/>
        <w:rPr>
          <w:rFonts w:ascii="仿宋" w:eastAsia="仿宋" w:hAnsi="仿宋" w:cs="仿宋" w:hint="eastAsia"/>
          <w:bCs/>
          <w:sz w:val="32"/>
          <w:szCs w:val="44"/>
        </w:rPr>
      </w:pPr>
      <w:r>
        <w:rPr>
          <w:rFonts w:ascii="仿宋" w:eastAsia="仿宋" w:hAnsi="仿宋" w:cs="仿宋" w:hint="eastAsia"/>
          <w:bCs/>
          <w:sz w:val="32"/>
          <w:szCs w:val="44"/>
        </w:rPr>
        <w:t>附件一：</w:t>
      </w:r>
    </w:p>
    <w:p w:rsidR="00880E22" w:rsidRDefault="00880E22" w:rsidP="00880E22">
      <w:pPr>
        <w:spacing w:beforeLines="50" w:before="156" w:afterLines="50" w:after="156" w:line="520" w:lineRule="exact"/>
        <w:jc w:val="center"/>
        <w:rPr>
          <w:rFonts w:ascii="宋体" w:hAnsi="宋体" w:cs="黑体" w:hint="eastAsia"/>
          <w:b/>
          <w:sz w:val="48"/>
        </w:rPr>
      </w:pPr>
      <w:r>
        <w:rPr>
          <w:rFonts w:ascii="宋体" w:hAnsi="宋体" w:cs="仿宋" w:hint="eastAsia"/>
          <w:bCs/>
          <w:sz w:val="44"/>
          <w:szCs w:val="44"/>
        </w:rPr>
        <w:t>汽车修补漆系列团体标准研讨会</w:t>
      </w:r>
    </w:p>
    <w:p w:rsidR="00880E22" w:rsidRDefault="00880E22" w:rsidP="00880E22">
      <w:pPr>
        <w:spacing w:beforeLines="50" w:before="156" w:afterLines="50" w:after="156" w:line="520" w:lineRule="exact"/>
        <w:jc w:val="center"/>
        <w:rPr>
          <w:rFonts w:ascii="宋体" w:hAnsi="宋体" w:cs="黑体" w:hint="eastAsia"/>
          <w:b/>
          <w:sz w:val="22"/>
        </w:rPr>
      </w:pPr>
      <w:r>
        <w:rPr>
          <w:rFonts w:ascii="宋体" w:hAnsi="宋体" w:cs="黑体" w:hint="eastAsia"/>
          <w:b/>
          <w:sz w:val="44"/>
          <w:szCs w:val="52"/>
        </w:rPr>
        <w:t>会议日程</w:t>
      </w:r>
    </w:p>
    <w:p w:rsidR="00880E22" w:rsidRDefault="00880E22" w:rsidP="00880E22">
      <w:pPr>
        <w:spacing w:beforeLines="50" w:before="156" w:line="400" w:lineRule="exact"/>
        <w:rPr>
          <w:rFonts w:ascii="新宋体" w:eastAsia="新宋体" w:hAnsi="新宋体" w:cs="Adobe 仿宋 Std R" w:hint="eastAsi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5528"/>
        <w:gridCol w:w="1722"/>
      </w:tblGrid>
      <w:tr w:rsidR="00880E22" w:rsidTr="00646885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黑体" w:eastAsia="黑体" w:hAnsi="黑体" w:cs="黑体" w:hint="eastAsia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w w:val="5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黑体" w:eastAsia="黑体" w:hAnsi="黑体" w:cs="黑体" w:hint="eastAsia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时间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黑体" w:eastAsia="黑体" w:hAnsi="黑体" w:cs="黑体" w:hint="eastAsia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议题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黑体" w:eastAsia="黑体" w:hAnsi="黑体" w:cs="黑体" w:hint="eastAsia"/>
                <w:b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</w:rPr>
              <w:t>主讲/负责人</w:t>
            </w:r>
          </w:p>
        </w:tc>
      </w:tr>
      <w:tr w:rsidR="00880E22" w:rsidTr="00646885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widowControl/>
              <w:spacing w:beforeLines="20" w:before="62" w:afterLines="20" w:after="62" w:line="36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组委会人员</w:t>
            </w:r>
          </w:p>
        </w:tc>
      </w:tr>
      <w:tr w:rsidR="00880E22" w:rsidTr="00646885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会议开始，介绍参会领导、嘉宾与代表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林逊</w:t>
            </w:r>
          </w:p>
        </w:tc>
      </w:tr>
      <w:tr w:rsidR="00880E22" w:rsidTr="0064688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中国汽车流通协会领导致辞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协会秘书长</w:t>
            </w:r>
          </w:p>
        </w:tc>
      </w:tr>
      <w:tr w:rsidR="00880E22" w:rsidTr="0064688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我国标准化改革方向与团体标准的政策环境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国标委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领导</w:t>
            </w:r>
          </w:p>
        </w:tc>
      </w:tr>
      <w:tr w:rsidR="00880E22" w:rsidTr="0064688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“汽车修补漆系列标准”制定工作的管理与规划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协会领导</w:t>
            </w:r>
          </w:p>
        </w:tc>
      </w:tr>
      <w:tr w:rsidR="00880E22" w:rsidTr="0064688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售后汽车零部件标准化体系的思考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零部件分会</w:t>
            </w:r>
          </w:p>
        </w:tc>
      </w:tr>
      <w:tr w:rsidR="00880E22" w:rsidTr="00646885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10:15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合影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与茶歇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林逊</w:t>
            </w:r>
          </w:p>
        </w:tc>
      </w:tr>
      <w:tr w:rsidR="00880E22" w:rsidTr="00646885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10:40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汽车修补漆市场对行业标准的迫切需求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用户企业代表</w:t>
            </w:r>
          </w:p>
        </w:tc>
      </w:tr>
      <w:tr w:rsidR="00880E22" w:rsidTr="0064688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10:55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汽车修补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漆行业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的质量现状与标准化的密切联系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生产厂家代表</w:t>
            </w:r>
          </w:p>
        </w:tc>
      </w:tr>
      <w:tr w:rsidR="00880E22" w:rsidTr="0064688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11:10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我国汽车修补漆的技术水平与升级方向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科研机构代表</w:t>
            </w:r>
          </w:p>
        </w:tc>
      </w:tr>
      <w:tr w:rsidR="00880E22" w:rsidTr="0064688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11:25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“汽车修补漆系列标准”制修订程序及要求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张伟</w:t>
            </w:r>
          </w:p>
        </w:tc>
      </w:tr>
      <w:tr w:rsidR="00880E22" w:rsidTr="0064688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11:40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午餐及休息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林逊</w:t>
            </w:r>
          </w:p>
        </w:tc>
      </w:tr>
      <w:tr w:rsidR="00880E22" w:rsidTr="0064688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就汽车修补漆四项产品标准草案进行专题说明，并分别组织、引导参会代表开展技术讨论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耿志忠</w:t>
            </w:r>
          </w:p>
        </w:tc>
      </w:tr>
      <w:tr w:rsidR="00880E22" w:rsidTr="0064688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茶歇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林逊</w:t>
            </w:r>
          </w:p>
        </w:tc>
      </w:tr>
      <w:tr w:rsidR="00880E22" w:rsidTr="0064688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15:50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介绍标准起草工作程序与要求，对参与起草单位征集工作进行情况说明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张伟</w:t>
            </w:r>
          </w:p>
        </w:tc>
      </w:tr>
      <w:tr w:rsidR="00880E22" w:rsidTr="0064688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16:10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参会代表发言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林逊</w:t>
            </w:r>
          </w:p>
        </w:tc>
      </w:tr>
      <w:tr w:rsidR="00880E22" w:rsidTr="0064688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协会领导总结发言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协会领导</w:t>
            </w:r>
          </w:p>
        </w:tc>
      </w:tr>
      <w:tr w:rsidR="00880E22" w:rsidTr="0064688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16:40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会议闭幕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E22" w:rsidRDefault="00880E22" w:rsidP="00646885">
            <w:pPr>
              <w:spacing w:beforeLines="20" w:before="62" w:afterLines="20" w:after="62"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林逊</w:t>
            </w:r>
          </w:p>
        </w:tc>
      </w:tr>
    </w:tbl>
    <w:p w:rsidR="00880E22" w:rsidRDefault="00880E22" w:rsidP="00880E22">
      <w:pPr>
        <w:spacing w:beforeLines="50" w:before="156" w:afterLines="50" w:after="156" w:line="440" w:lineRule="exact"/>
        <w:ind w:left="4216" w:hanging="4216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</w:t>
      </w:r>
    </w:p>
    <w:p w:rsidR="00880E22" w:rsidRPr="0050430F" w:rsidRDefault="00880E22" w:rsidP="00880E22">
      <w:pPr>
        <w:spacing w:beforeLines="50" w:before="156" w:afterLines="50" w:after="156" w:line="440" w:lineRule="exact"/>
        <w:ind w:left="4216" w:hanging="4216"/>
        <w:rPr>
          <w:rFonts w:ascii="仿宋_GB2312" w:eastAsia="仿宋_GB2312" w:hAnsi="仿宋" w:cs="仿宋" w:hint="eastAsia"/>
          <w:sz w:val="24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br w:type="page"/>
      </w:r>
      <w:r w:rsidRPr="0050430F">
        <w:rPr>
          <w:rFonts w:ascii="仿宋_GB2312" w:eastAsia="仿宋_GB2312" w:hAnsi="仿宋" w:cs="仿宋" w:hint="eastAsia"/>
          <w:bCs/>
          <w:sz w:val="30"/>
          <w:szCs w:val="30"/>
        </w:rPr>
        <w:lastRenderedPageBreak/>
        <w:t>附件二：</w:t>
      </w:r>
    </w:p>
    <w:p w:rsidR="00880E22" w:rsidRPr="0050430F" w:rsidRDefault="00880E22" w:rsidP="00880E22">
      <w:pPr>
        <w:spacing w:beforeLines="50" w:before="156" w:afterLines="50" w:after="156" w:line="440" w:lineRule="exact"/>
        <w:ind w:left="6163" w:hanging="6163"/>
        <w:jc w:val="center"/>
        <w:rPr>
          <w:rFonts w:ascii="华文中宋" w:eastAsia="华文中宋" w:hAnsi="华文中宋" w:cs="仿宋" w:hint="eastAsia"/>
          <w:b/>
          <w:bCs/>
          <w:sz w:val="44"/>
          <w:szCs w:val="44"/>
        </w:rPr>
      </w:pPr>
      <w:r w:rsidRPr="0050430F">
        <w:rPr>
          <w:rFonts w:ascii="华文中宋" w:eastAsia="华文中宋" w:hAnsi="华文中宋" w:cs="仿宋" w:hint="eastAsia"/>
          <w:b/>
          <w:bCs/>
          <w:sz w:val="44"/>
          <w:szCs w:val="44"/>
        </w:rPr>
        <w:t>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276"/>
        <w:gridCol w:w="1134"/>
        <w:gridCol w:w="1629"/>
        <w:gridCol w:w="983"/>
        <w:gridCol w:w="2587"/>
      </w:tblGrid>
      <w:tr w:rsidR="00880E22" w:rsidTr="00646885">
        <w:trPr>
          <w:jc w:val="center"/>
        </w:trPr>
        <w:tc>
          <w:tcPr>
            <w:tcW w:w="1855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单位名称</w:t>
            </w:r>
          </w:p>
        </w:tc>
        <w:tc>
          <w:tcPr>
            <w:tcW w:w="7609" w:type="dxa"/>
            <w:gridSpan w:val="5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880E22" w:rsidTr="00646885">
        <w:trPr>
          <w:jc w:val="center"/>
        </w:trPr>
        <w:tc>
          <w:tcPr>
            <w:tcW w:w="1855" w:type="dxa"/>
            <w:vMerge w:val="restart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联系人姓名</w:t>
            </w:r>
          </w:p>
        </w:tc>
        <w:tc>
          <w:tcPr>
            <w:tcW w:w="1276" w:type="dxa"/>
            <w:vMerge w:val="restart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职务</w:t>
            </w:r>
          </w:p>
        </w:tc>
        <w:tc>
          <w:tcPr>
            <w:tcW w:w="1629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手机</w:t>
            </w:r>
          </w:p>
        </w:tc>
        <w:tc>
          <w:tcPr>
            <w:tcW w:w="2587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880E22" w:rsidTr="00646885">
        <w:trPr>
          <w:trHeight w:val="598"/>
          <w:jc w:val="center"/>
        </w:trPr>
        <w:tc>
          <w:tcPr>
            <w:tcW w:w="1855" w:type="dxa"/>
            <w:vMerge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地址</w:t>
            </w:r>
          </w:p>
        </w:tc>
        <w:tc>
          <w:tcPr>
            <w:tcW w:w="5199" w:type="dxa"/>
            <w:gridSpan w:val="3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(寄发票)</w:t>
            </w:r>
          </w:p>
        </w:tc>
      </w:tr>
      <w:tr w:rsidR="00880E22" w:rsidTr="00646885">
        <w:trPr>
          <w:jc w:val="center"/>
        </w:trPr>
        <w:tc>
          <w:tcPr>
            <w:tcW w:w="1855" w:type="dxa"/>
            <w:vMerge w:val="restart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参会人姓名</w:t>
            </w:r>
          </w:p>
        </w:tc>
        <w:tc>
          <w:tcPr>
            <w:tcW w:w="1276" w:type="dxa"/>
            <w:vMerge w:val="restart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职务</w:t>
            </w:r>
          </w:p>
        </w:tc>
        <w:tc>
          <w:tcPr>
            <w:tcW w:w="1629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手机</w:t>
            </w:r>
          </w:p>
        </w:tc>
        <w:tc>
          <w:tcPr>
            <w:tcW w:w="2587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880E22" w:rsidTr="00646885">
        <w:trPr>
          <w:jc w:val="center"/>
        </w:trPr>
        <w:tc>
          <w:tcPr>
            <w:tcW w:w="1855" w:type="dxa"/>
            <w:vMerge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邮箱</w:t>
            </w:r>
          </w:p>
        </w:tc>
        <w:tc>
          <w:tcPr>
            <w:tcW w:w="5199" w:type="dxa"/>
            <w:gridSpan w:val="3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880E22" w:rsidTr="00646885">
        <w:trPr>
          <w:jc w:val="center"/>
        </w:trPr>
        <w:tc>
          <w:tcPr>
            <w:tcW w:w="1855" w:type="dxa"/>
            <w:vMerge w:val="restart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参会人姓名</w:t>
            </w:r>
          </w:p>
        </w:tc>
        <w:tc>
          <w:tcPr>
            <w:tcW w:w="1276" w:type="dxa"/>
            <w:vMerge w:val="restart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职务</w:t>
            </w:r>
          </w:p>
        </w:tc>
        <w:tc>
          <w:tcPr>
            <w:tcW w:w="1629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手机</w:t>
            </w:r>
          </w:p>
        </w:tc>
        <w:tc>
          <w:tcPr>
            <w:tcW w:w="2587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880E22" w:rsidTr="00646885">
        <w:trPr>
          <w:jc w:val="center"/>
        </w:trPr>
        <w:tc>
          <w:tcPr>
            <w:tcW w:w="1855" w:type="dxa"/>
            <w:vMerge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邮箱</w:t>
            </w:r>
          </w:p>
        </w:tc>
        <w:tc>
          <w:tcPr>
            <w:tcW w:w="5199" w:type="dxa"/>
            <w:gridSpan w:val="3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880E22" w:rsidTr="00646885">
        <w:trPr>
          <w:jc w:val="center"/>
        </w:trPr>
        <w:tc>
          <w:tcPr>
            <w:tcW w:w="9464" w:type="dxa"/>
            <w:gridSpan w:val="6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住宿信息</w:t>
            </w:r>
          </w:p>
        </w:tc>
      </w:tr>
      <w:tr w:rsidR="00880E22" w:rsidTr="00646885">
        <w:trPr>
          <w:jc w:val="center"/>
        </w:trPr>
        <w:tc>
          <w:tcPr>
            <w:tcW w:w="1855" w:type="dxa"/>
            <w:vMerge w:val="restart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是否</w:t>
            </w:r>
            <w:proofErr w:type="gramStart"/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需协会</w:t>
            </w:r>
            <w:proofErr w:type="gramEnd"/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代预定住宿</w:t>
            </w:r>
          </w:p>
        </w:tc>
        <w:tc>
          <w:tcPr>
            <w:tcW w:w="7609" w:type="dxa"/>
            <w:gridSpan w:val="5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24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24"/>
                <w:szCs w:val="30"/>
              </w:rPr>
              <w:t>口是 　口否  （会议酒店咨询电话：孙经理13701071363）</w:t>
            </w:r>
          </w:p>
        </w:tc>
      </w:tr>
      <w:tr w:rsidR="00880E22" w:rsidTr="00646885">
        <w:trPr>
          <w:trHeight w:val="808"/>
          <w:jc w:val="center"/>
        </w:trPr>
        <w:tc>
          <w:tcPr>
            <w:tcW w:w="1855" w:type="dxa"/>
            <w:vMerge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  <w:tc>
          <w:tcPr>
            <w:tcW w:w="7609" w:type="dxa"/>
            <w:gridSpan w:val="5"/>
            <w:vAlign w:val="center"/>
          </w:tcPr>
          <w:p w:rsidR="00880E22" w:rsidRPr="0050430F" w:rsidRDefault="00880E22" w:rsidP="00646885">
            <w:pPr>
              <w:ind w:firstLineChars="50" w:firstLine="120"/>
              <w:rPr>
                <w:rFonts w:ascii="仿宋_GB2312" w:eastAsia="仿宋_GB2312" w:hAnsi="宋体" w:cs="宋体" w:hint="eastAsia"/>
                <w:sz w:val="24"/>
                <w:szCs w:val="30"/>
              </w:rPr>
            </w:pPr>
            <w:proofErr w:type="gramStart"/>
            <w:r w:rsidRPr="0050430F">
              <w:rPr>
                <w:rFonts w:ascii="仿宋_GB2312" w:eastAsia="仿宋_GB2312" w:hAnsi="宋体" w:cs="宋体" w:hint="eastAsia"/>
                <w:sz w:val="24"/>
                <w:szCs w:val="30"/>
              </w:rPr>
              <w:t>标间房</w:t>
            </w:r>
            <w:proofErr w:type="gramEnd"/>
            <w:r w:rsidRPr="0050430F">
              <w:rPr>
                <w:rFonts w:ascii="仿宋_GB2312" w:eastAsia="仿宋_GB2312" w:hAnsi="宋体" w:cs="宋体" w:hint="eastAsia"/>
                <w:sz w:val="24"/>
                <w:szCs w:val="30"/>
              </w:rPr>
              <w:t>，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  <w:u w:val="single"/>
              </w:rPr>
              <w:t xml:space="preserve">  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</w:rPr>
              <w:t>月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  <w:u w:val="single"/>
              </w:rPr>
              <w:t xml:space="preserve">  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</w:rPr>
              <w:t>日至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  <w:u w:val="single"/>
              </w:rPr>
              <w:t xml:space="preserve">  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</w:rPr>
              <w:t>月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  <w:u w:val="single"/>
              </w:rPr>
              <w:t xml:space="preserve">  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</w:rPr>
              <w:t>，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  <w:u w:val="single"/>
              </w:rPr>
              <w:t xml:space="preserve">      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</w:rPr>
              <w:t>（间），（498元/晚 含早餐）</w:t>
            </w:r>
          </w:p>
          <w:p w:rsidR="00880E22" w:rsidRPr="0050430F" w:rsidRDefault="00880E22" w:rsidP="00646885">
            <w:pPr>
              <w:spacing w:line="480" w:lineRule="auto"/>
              <w:jc w:val="center"/>
              <w:rPr>
                <w:rFonts w:ascii="仿宋_GB2312" w:eastAsia="仿宋_GB2312" w:hAnsi="宋体" w:cs="宋体" w:hint="eastAsia"/>
                <w:sz w:val="24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24"/>
                <w:szCs w:val="30"/>
              </w:rPr>
              <w:t>大床房，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  <w:u w:val="single"/>
              </w:rPr>
              <w:t xml:space="preserve">  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</w:rPr>
              <w:t>月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  <w:u w:val="single"/>
              </w:rPr>
              <w:t xml:space="preserve">  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</w:rPr>
              <w:t>日至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  <w:u w:val="single"/>
              </w:rPr>
              <w:t xml:space="preserve">  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</w:rPr>
              <w:t>月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  <w:u w:val="single"/>
              </w:rPr>
              <w:t xml:space="preserve">  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</w:rPr>
              <w:t>，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  <w:u w:val="single"/>
              </w:rPr>
              <w:t xml:space="preserve">      </w:t>
            </w:r>
            <w:r w:rsidRPr="0050430F">
              <w:rPr>
                <w:rFonts w:ascii="仿宋_GB2312" w:eastAsia="仿宋_GB2312" w:hAnsi="宋体" w:cs="宋体" w:hint="eastAsia"/>
                <w:sz w:val="24"/>
                <w:szCs w:val="30"/>
              </w:rPr>
              <w:t>（间），（568元/晚 含早餐）</w:t>
            </w:r>
          </w:p>
        </w:tc>
      </w:tr>
      <w:tr w:rsidR="00880E22" w:rsidTr="00646885">
        <w:trPr>
          <w:trHeight w:val="808"/>
          <w:jc w:val="center"/>
        </w:trPr>
        <w:tc>
          <w:tcPr>
            <w:tcW w:w="9464" w:type="dxa"/>
            <w:gridSpan w:val="6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发票信息</w:t>
            </w:r>
          </w:p>
        </w:tc>
      </w:tr>
      <w:tr w:rsidR="00880E22" w:rsidTr="00646885">
        <w:trPr>
          <w:trHeight w:val="808"/>
          <w:jc w:val="center"/>
        </w:trPr>
        <w:tc>
          <w:tcPr>
            <w:tcW w:w="1855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发票类型</w:t>
            </w:r>
          </w:p>
        </w:tc>
        <w:tc>
          <w:tcPr>
            <w:tcW w:w="7609" w:type="dxa"/>
            <w:gridSpan w:val="5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口增值税普通发票</w:t>
            </w:r>
            <w:proofErr w:type="gramStart"/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　　　　　</w:t>
            </w:r>
            <w:proofErr w:type="gramEnd"/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口增值税专用发票</w:t>
            </w:r>
          </w:p>
        </w:tc>
      </w:tr>
      <w:tr w:rsidR="00880E22" w:rsidTr="00646885">
        <w:trPr>
          <w:trHeight w:val="808"/>
          <w:jc w:val="center"/>
        </w:trPr>
        <w:tc>
          <w:tcPr>
            <w:tcW w:w="1855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发票抬头</w:t>
            </w:r>
          </w:p>
        </w:tc>
        <w:tc>
          <w:tcPr>
            <w:tcW w:w="7609" w:type="dxa"/>
            <w:gridSpan w:val="5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</w:p>
        </w:tc>
      </w:tr>
      <w:tr w:rsidR="00880E22" w:rsidTr="00646885">
        <w:trPr>
          <w:trHeight w:val="808"/>
          <w:jc w:val="center"/>
        </w:trPr>
        <w:tc>
          <w:tcPr>
            <w:tcW w:w="1855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费用名称</w:t>
            </w:r>
          </w:p>
        </w:tc>
        <w:tc>
          <w:tcPr>
            <w:tcW w:w="7609" w:type="dxa"/>
            <w:gridSpan w:val="5"/>
            <w:vAlign w:val="center"/>
          </w:tcPr>
          <w:p w:rsidR="00880E22" w:rsidRPr="0050430F" w:rsidRDefault="00880E22" w:rsidP="00646885">
            <w:pPr>
              <w:spacing w:line="480" w:lineRule="auto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口检测费 </w:t>
            </w:r>
            <w:proofErr w:type="gramStart"/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　　　　　</w:t>
            </w:r>
            <w:proofErr w:type="gramEnd"/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  口技术服务费</w:t>
            </w:r>
          </w:p>
        </w:tc>
      </w:tr>
      <w:tr w:rsidR="00880E22" w:rsidTr="00646885">
        <w:trPr>
          <w:trHeight w:val="808"/>
          <w:jc w:val="center"/>
        </w:trPr>
        <w:tc>
          <w:tcPr>
            <w:tcW w:w="1855" w:type="dxa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开具专票所需财务信息</w:t>
            </w:r>
          </w:p>
        </w:tc>
        <w:tc>
          <w:tcPr>
            <w:tcW w:w="7609" w:type="dxa"/>
            <w:gridSpan w:val="5"/>
            <w:vAlign w:val="center"/>
          </w:tcPr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 xml:space="preserve">单位名称：　　　　　　　</w:t>
            </w:r>
          </w:p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地址及电话：</w:t>
            </w:r>
          </w:p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税务登记号：</w:t>
            </w:r>
          </w:p>
          <w:p w:rsidR="00880E22" w:rsidRPr="0050430F" w:rsidRDefault="00880E22" w:rsidP="00646885">
            <w:pPr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50430F">
              <w:rPr>
                <w:rFonts w:ascii="仿宋_GB2312" w:eastAsia="仿宋_GB2312" w:hAnsi="宋体" w:cs="宋体" w:hint="eastAsia"/>
                <w:sz w:val="30"/>
                <w:szCs w:val="30"/>
              </w:rPr>
              <w:t>开户银行及账号：</w:t>
            </w:r>
          </w:p>
        </w:tc>
      </w:tr>
    </w:tbl>
    <w:p w:rsidR="00880E22" w:rsidRDefault="00880E22" w:rsidP="00880E22">
      <w:pPr>
        <w:spacing w:beforeLines="50" w:before="156" w:afterLines="50" w:after="156" w:line="440" w:lineRule="exact"/>
        <w:rPr>
          <w:rFonts w:ascii="仿宋" w:eastAsia="仿宋" w:hAnsi="仿宋" w:cs="仿宋" w:hint="eastAsia"/>
          <w:sz w:val="30"/>
          <w:szCs w:val="30"/>
        </w:rPr>
      </w:pPr>
    </w:p>
    <w:p w:rsidR="0060242B" w:rsidRDefault="0060242B">
      <w:bookmarkStart w:id="0" w:name="_GoBack"/>
      <w:bookmarkEnd w:id="0"/>
    </w:p>
    <w:sectPr w:rsidR="0060242B">
      <w:headerReference w:type="default" r:id="rId6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95" w:rsidRDefault="000B2795" w:rsidP="00880E22">
      <w:r>
        <w:separator/>
      </w:r>
    </w:p>
  </w:endnote>
  <w:endnote w:type="continuationSeparator" w:id="0">
    <w:p w:rsidR="000B2795" w:rsidRDefault="000B2795" w:rsidP="0088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dobe 仿宋 Std R">
    <w:altName w:val="Arial Unicode MS"/>
    <w:charset w:val="86"/>
    <w:family w:val="auto"/>
    <w:pitch w:val="default"/>
    <w:sig w:usb0="00000000" w:usb1="0A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95" w:rsidRDefault="000B2795" w:rsidP="00880E22">
      <w:r>
        <w:separator/>
      </w:r>
    </w:p>
  </w:footnote>
  <w:footnote w:type="continuationSeparator" w:id="0">
    <w:p w:rsidR="000B2795" w:rsidRDefault="000B2795" w:rsidP="0088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E2" w:rsidRDefault="000B2795">
    <w:pPr>
      <w:pStyle w:val="a3"/>
      <w:pBdr>
        <w:bottom w:val="none" w:sz="0" w:space="0" w:color="auto"/>
      </w:pBdr>
      <w:rPr>
        <w:rFonts w:ascii="黑体" w:eastAsia="黑体" w:hAnsi="黑体" w:cs="黑体" w:hint="eastAsia"/>
        <w:color w:val="FF0000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8E"/>
    <w:rsid w:val="000B2795"/>
    <w:rsid w:val="0060242B"/>
    <w:rsid w:val="00880E22"/>
    <w:rsid w:val="00C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49415F-CC85-4D86-81D0-90908EB4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80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E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2016-12-13T09:04:00Z</dcterms:created>
  <dcterms:modified xsi:type="dcterms:W3CDTF">2016-12-13T09:05:00Z</dcterms:modified>
</cp:coreProperties>
</file>